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A7E5" w14:textId="151B1751" w:rsidR="00BE7C0C" w:rsidRPr="00F518C7" w:rsidRDefault="00F518C7">
      <w:pPr>
        <w:rPr>
          <w:rFonts w:ascii="Arial Narrow" w:hAnsi="Arial Narrow"/>
        </w:rPr>
      </w:pPr>
      <w:proofErr w:type="gramStart"/>
      <w:r w:rsidRPr="00F518C7">
        <w:rPr>
          <w:rFonts w:ascii="Arial Narrow" w:hAnsi="Arial Narrow"/>
        </w:rPr>
        <w:t>DRF repræsentantskabsmøde</w:t>
      </w:r>
      <w:proofErr w:type="gramEnd"/>
      <w:r w:rsidRPr="00F518C7">
        <w:rPr>
          <w:rFonts w:ascii="Arial Narrow" w:hAnsi="Arial Narrow"/>
        </w:rPr>
        <w:t xml:space="preserve"> 13. april 2024</w:t>
      </w:r>
    </w:p>
    <w:p w14:paraId="5EAC376A" w14:textId="29DAE838" w:rsidR="00F518C7" w:rsidRPr="00F518C7" w:rsidRDefault="00F518C7">
      <w:pPr>
        <w:rPr>
          <w:rFonts w:ascii="Arial Narrow" w:hAnsi="Arial Narrow"/>
        </w:rPr>
      </w:pPr>
      <w:r w:rsidRPr="00F518C7">
        <w:rPr>
          <w:rFonts w:ascii="Arial Narrow" w:hAnsi="Arial Narrow"/>
        </w:rPr>
        <w:t>Forslag til ændring af DRF’s vedtægter § 9</w:t>
      </w:r>
    </w:p>
    <w:p w14:paraId="29C31AC9" w14:textId="2E3ED61D" w:rsidR="00F518C7" w:rsidRPr="00F518C7" w:rsidRDefault="00F518C7">
      <w:pPr>
        <w:rPr>
          <w:rFonts w:ascii="Arial Narrow" w:hAnsi="Arial Narrow"/>
        </w:rPr>
      </w:pPr>
      <w:r w:rsidRPr="00F518C7">
        <w:rPr>
          <w:rFonts w:ascii="Arial Narrow" w:hAnsi="Arial Narrow"/>
        </w:rPr>
        <w:t>Forslagsstiller: DRF’s bestyrelse</w:t>
      </w:r>
    </w:p>
    <w:p w14:paraId="595718DA" w14:textId="77777777" w:rsidR="00F518C7" w:rsidRPr="00F518C7" w:rsidRDefault="00F518C7">
      <w:pPr>
        <w:rPr>
          <w:rFonts w:ascii="Arial Narrow" w:hAnsi="Arial Narrow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0F518C7" w:rsidRPr="00B37696" w14:paraId="2F5D6456" w14:textId="77777777" w:rsidTr="00300DEE">
        <w:tc>
          <w:tcPr>
            <w:tcW w:w="6713" w:type="dxa"/>
            <w:tcBorders>
              <w:bottom w:val="single" w:sz="4" w:space="0" w:color="auto"/>
            </w:tcBorders>
          </w:tcPr>
          <w:p w14:paraId="4FD95D7C" w14:textId="14D6D011" w:rsidR="00F518C7" w:rsidRPr="00B37696" w:rsidRDefault="00F518C7">
            <w:pPr>
              <w:rPr>
                <w:rFonts w:ascii="Arial Narrow" w:hAnsi="Arial Narrow"/>
                <w:b/>
                <w:bCs/>
              </w:rPr>
            </w:pPr>
            <w:r w:rsidRPr="00B37696">
              <w:rPr>
                <w:rFonts w:ascii="Arial Narrow" w:hAnsi="Arial Narrow"/>
                <w:b/>
                <w:bCs/>
              </w:rPr>
              <w:t>Nuværende vedtægter §9</w:t>
            </w:r>
          </w:p>
        </w:tc>
        <w:tc>
          <w:tcPr>
            <w:tcW w:w="6713" w:type="dxa"/>
          </w:tcPr>
          <w:p w14:paraId="60E43F4D" w14:textId="7FA70E11" w:rsidR="00F518C7" w:rsidRPr="00B37696" w:rsidRDefault="00F518C7">
            <w:pPr>
              <w:rPr>
                <w:rFonts w:ascii="Arial Narrow" w:hAnsi="Arial Narrow"/>
                <w:b/>
                <w:bCs/>
              </w:rPr>
            </w:pPr>
            <w:r w:rsidRPr="00B37696">
              <w:rPr>
                <w:rFonts w:ascii="Arial Narrow" w:hAnsi="Arial Narrow"/>
                <w:b/>
                <w:bCs/>
              </w:rPr>
              <w:t>Forslag til nye vedtægter §9</w:t>
            </w:r>
          </w:p>
        </w:tc>
      </w:tr>
      <w:tr w:rsidR="00F518C7" w:rsidRPr="00F518C7" w14:paraId="53358D8D" w14:textId="77777777" w:rsidTr="00300DEE">
        <w:tc>
          <w:tcPr>
            <w:tcW w:w="6713" w:type="dxa"/>
            <w:tcBorders>
              <w:bottom w:val="single" w:sz="4" w:space="0" w:color="auto"/>
            </w:tcBorders>
          </w:tcPr>
          <w:p w14:paraId="472ACF0B" w14:textId="77777777" w:rsidR="00F518C7" w:rsidRPr="00F518C7" w:rsidRDefault="00F518C7">
            <w:pPr>
              <w:rPr>
                <w:rFonts w:ascii="Arial Narrow" w:hAnsi="Arial Narrow"/>
              </w:rPr>
            </w:pPr>
            <w:r w:rsidRPr="00F518C7">
              <w:rPr>
                <w:rFonts w:ascii="Arial Narrow" w:hAnsi="Arial Narrow"/>
              </w:rPr>
              <w:t xml:space="preserve">Repræsentantskabsmødet er Dansk Ride Forbunds øverste organ. </w:t>
            </w:r>
          </w:p>
          <w:p w14:paraId="0535D0D6" w14:textId="77777777" w:rsidR="00F518C7" w:rsidRPr="00F518C7" w:rsidRDefault="00F518C7">
            <w:pPr>
              <w:rPr>
                <w:rFonts w:ascii="Arial Narrow" w:hAnsi="Arial Narrow"/>
              </w:rPr>
            </w:pPr>
          </w:p>
          <w:p w14:paraId="22D42698" w14:textId="77777777" w:rsidR="00F518C7" w:rsidRPr="00F518C7" w:rsidRDefault="00F518C7">
            <w:pPr>
              <w:rPr>
                <w:rFonts w:ascii="Arial Narrow" w:hAnsi="Arial Narrow"/>
              </w:rPr>
            </w:pPr>
            <w:r w:rsidRPr="00F518C7">
              <w:rPr>
                <w:rFonts w:ascii="Arial Narrow" w:hAnsi="Arial Narrow"/>
              </w:rPr>
              <w:t xml:space="preserve">Ordinært repræsentantskabsmøde afholdes en gang årligt i april eller senest 15. maj. </w:t>
            </w:r>
          </w:p>
          <w:p w14:paraId="0FC64F52" w14:textId="77777777" w:rsidR="00F518C7" w:rsidRPr="00F518C7" w:rsidRDefault="00F518C7">
            <w:pPr>
              <w:rPr>
                <w:rFonts w:ascii="Arial Narrow" w:hAnsi="Arial Narrow"/>
              </w:rPr>
            </w:pPr>
          </w:p>
          <w:p w14:paraId="63FC7B2B" w14:textId="77777777" w:rsidR="00F518C7" w:rsidRPr="00F518C7" w:rsidRDefault="00F518C7">
            <w:pPr>
              <w:rPr>
                <w:rFonts w:ascii="Arial Narrow" w:hAnsi="Arial Narrow"/>
              </w:rPr>
            </w:pPr>
            <w:r w:rsidRPr="00F518C7">
              <w:rPr>
                <w:rFonts w:ascii="Arial Narrow" w:hAnsi="Arial Narrow"/>
              </w:rPr>
              <w:t xml:space="preserve">På repræsentantskabsmødet har klubberne ret til at deltage med 2 repræsentanter, samt derudover en repræsentant for hver fulde 50 medlemmer klubben har over 100 medlemmer. Klubberne har dog alene stemmeret med 1 stemme for hver fulde 50 medlemmer. Hver klub har dog mindst 1 stemme. </w:t>
            </w:r>
          </w:p>
          <w:p w14:paraId="7CFD7F23" w14:textId="77777777" w:rsidR="00F518C7" w:rsidRPr="00F518C7" w:rsidRDefault="00F518C7">
            <w:pPr>
              <w:rPr>
                <w:rFonts w:ascii="Arial Narrow" w:hAnsi="Arial Narrow"/>
              </w:rPr>
            </w:pPr>
          </w:p>
          <w:p w14:paraId="2CDEF848" w14:textId="680E05B2" w:rsidR="00F518C7" w:rsidRPr="00F518C7" w:rsidRDefault="00F518C7">
            <w:pPr>
              <w:rPr>
                <w:rFonts w:ascii="Arial Narrow" w:hAnsi="Arial Narrow"/>
              </w:rPr>
            </w:pPr>
            <w:r w:rsidRPr="00F518C7">
              <w:rPr>
                <w:rFonts w:ascii="Arial Narrow" w:hAnsi="Arial Narrow"/>
              </w:rPr>
              <w:t>Klubberne kan kun sende repræsentanter, der er medlemmer af klubben. Der kan ikke gives fuldmagt.</w:t>
            </w: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14:paraId="4C7FAB2D" w14:textId="77777777" w:rsidR="00F518C7" w:rsidRPr="00F518C7" w:rsidRDefault="00F518C7" w:rsidP="00F518C7">
            <w:pPr>
              <w:rPr>
                <w:rFonts w:ascii="Arial Narrow" w:hAnsi="Arial Narrow"/>
              </w:rPr>
            </w:pPr>
            <w:r w:rsidRPr="00F518C7">
              <w:rPr>
                <w:rFonts w:ascii="Arial Narrow" w:hAnsi="Arial Narrow"/>
              </w:rPr>
              <w:t xml:space="preserve">Repræsentantskabsmødet er Dansk Ride Forbunds øverste organ. </w:t>
            </w:r>
          </w:p>
          <w:p w14:paraId="58D6C6B2" w14:textId="77777777" w:rsidR="00F518C7" w:rsidRPr="00F518C7" w:rsidRDefault="00F518C7" w:rsidP="00F518C7">
            <w:pPr>
              <w:rPr>
                <w:rFonts w:ascii="Arial Narrow" w:hAnsi="Arial Narrow"/>
              </w:rPr>
            </w:pPr>
          </w:p>
          <w:p w14:paraId="42918357" w14:textId="77777777" w:rsidR="00F518C7" w:rsidRPr="00F518C7" w:rsidRDefault="00F518C7" w:rsidP="00F518C7">
            <w:pPr>
              <w:rPr>
                <w:rFonts w:ascii="Arial Narrow" w:hAnsi="Arial Narrow"/>
              </w:rPr>
            </w:pPr>
            <w:r w:rsidRPr="00F518C7">
              <w:rPr>
                <w:rFonts w:ascii="Arial Narrow" w:hAnsi="Arial Narrow"/>
              </w:rPr>
              <w:t xml:space="preserve">Ordinært repræsentantskabsmøde afholdes en gang årligt i april eller senest 15. maj. </w:t>
            </w:r>
          </w:p>
          <w:p w14:paraId="636870ED" w14:textId="77777777" w:rsidR="00F518C7" w:rsidRPr="00F518C7" w:rsidRDefault="00F518C7" w:rsidP="00F518C7">
            <w:pPr>
              <w:rPr>
                <w:rFonts w:ascii="Arial Narrow" w:hAnsi="Arial Narrow"/>
              </w:rPr>
            </w:pPr>
          </w:p>
          <w:p w14:paraId="38C12983" w14:textId="77777777" w:rsidR="00F518C7" w:rsidRPr="00F518C7" w:rsidRDefault="00F518C7" w:rsidP="00F518C7">
            <w:pPr>
              <w:rPr>
                <w:rFonts w:ascii="Arial Narrow" w:hAnsi="Arial Narrow"/>
              </w:rPr>
            </w:pPr>
            <w:r w:rsidRPr="00F518C7">
              <w:rPr>
                <w:rFonts w:ascii="Arial Narrow" w:hAnsi="Arial Narrow"/>
              </w:rPr>
              <w:t xml:space="preserve">På repræsentantskabsmødet har klubberne ret til at deltage med 2 repræsentanter, samt derudover en repræsentant for hver fulde 50 medlemmer klubben har over 100 medlemmer. Klubberne har dog alene stemmeret med 1 stemme for hver fulde 50 medlemmer. Hver klub har dog mindst 1 stemme. </w:t>
            </w:r>
          </w:p>
          <w:p w14:paraId="65625244" w14:textId="77777777" w:rsidR="00F518C7" w:rsidRPr="00F518C7" w:rsidRDefault="00F518C7" w:rsidP="00F518C7">
            <w:pPr>
              <w:rPr>
                <w:rFonts w:ascii="Arial Narrow" w:hAnsi="Arial Narrow"/>
              </w:rPr>
            </w:pPr>
          </w:p>
          <w:p w14:paraId="00E7AF1D" w14:textId="1FC452A7" w:rsidR="00F518C7" w:rsidRPr="00F518C7" w:rsidRDefault="00F518C7" w:rsidP="00F518C7">
            <w:pPr>
              <w:rPr>
                <w:rFonts w:ascii="Arial Narrow" w:hAnsi="Arial Narrow"/>
              </w:rPr>
            </w:pPr>
            <w:r w:rsidRPr="00F518C7">
              <w:rPr>
                <w:rFonts w:ascii="Arial Narrow" w:hAnsi="Arial Narrow"/>
              </w:rPr>
              <w:t>Klubberne kan kun sende repræsentanter, der er medlemmer af klubben</w:t>
            </w:r>
            <w:r w:rsidR="00300DEE">
              <w:rPr>
                <w:rFonts w:ascii="Arial Narrow" w:hAnsi="Arial Narrow"/>
                <w:i/>
                <w:iCs/>
                <w:color w:val="FF0000"/>
              </w:rPr>
              <w:t>s bestyrelse</w:t>
            </w:r>
            <w:r w:rsidRPr="00F518C7">
              <w:rPr>
                <w:rFonts w:ascii="Arial Narrow" w:hAnsi="Arial Narrow"/>
              </w:rPr>
              <w:t>. Der kan ikke gives fuldmagt.</w:t>
            </w:r>
          </w:p>
        </w:tc>
      </w:tr>
      <w:tr w:rsidR="00300DEE" w:rsidRPr="00B37696" w14:paraId="612B49FB" w14:textId="77777777" w:rsidTr="00300DEE">
        <w:tc>
          <w:tcPr>
            <w:tcW w:w="6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65FBF1" w14:textId="77777777" w:rsidR="00300DEE" w:rsidRPr="00B37696" w:rsidRDefault="00300DE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713" w:type="dxa"/>
            <w:tcBorders>
              <w:left w:val="single" w:sz="4" w:space="0" w:color="auto"/>
            </w:tcBorders>
          </w:tcPr>
          <w:p w14:paraId="4B7EF935" w14:textId="3613CBB1" w:rsidR="00300DEE" w:rsidRPr="00B37696" w:rsidRDefault="00300DEE" w:rsidP="00F518C7">
            <w:pPr>
              <w:rPr>
                <w:rFonts w:ascii="Arial Narrow" w:hAnsi="Arial Narrow"/>
                <w:b/>
                <w:bCs/>
              </w:rPr>
            </w:pPr>
            <w:r w:rsidRPr="00B37696">
              <w:rPr>
                <w:rFonts w:ascii="Arial Narrow" w:hAnsi="Arial Narrow"/>
                <w:b/>
                <w:bCs/>
              </w:rPr>
              <w:t>Begrundelse:</w:t>
            </w:r>
          </w:p>
        </w:tc>
      </w:tr>
      <w:tr w:rsidR="00300DEE" w:rsidRPr="00F518C7" w14:paraId="76454E87" w14:textId="77777777" w:rsidTr="00300DEE">
        <w:tc>
          <w:tcPr>
            <w:tcW w:w="6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D4E62" w14:textId="77777777" w:rsidR="00300DEE" w:rsidRPr="00F518C7" w:rsidRDefault="00300DEE">
            <w:pPr>
              <w:rPr>
                <w:rFonts w:ascii="Arial Narrow" w:hAnsi="Arial Narrow"/>
              </w:rPr>
            </w:pPr>
          </w:p>
        </w:tc>
        <w:tc>
          <w:tcPr>
            <w:tcW w:w="6713" w:type="dxa"/>
            <w:tcBorders>
              <w:left w:val="single" w:sz="4" w:space="0" w:color="auto"/>
            </w:tcBorders>
          </w:tcPr>
          <w:p w14:paraId="02DDE8B3" w14:textId="77777777" w:rsidR="00300DEE" w:rsidRPr="006D3E1F" w:rsidRDefault="001E1482" w:rsidP="00F518C7">
            <w:pPr>
              <w:rPr>
                <w:rFonts w:ascii="Arial Narrow" w:hAnsi="Arial Narrow"/>
              </w:rPr>
            </w:pPr>
            <w:r w:rsidRPr="006D3E1F">
              <w:rPr>
                <w:rFonts w:ascii="Arial Narrow" w:hAnsi="Arial Narrow"/>
              </w:rPr>
              <w:t xml:space="preserve">Bestyrelsen indstiller til </w:t>
            </w:r>
            <w:r w:rsidRPr="006D3E1F">
              <w:rPr>
                <w:rFonts w:ascii="Arial Narrow" w:hAnsi="Arial Narrow"/>
              </w:rPr>
              <w:t>repræsentantskabet at ændre vedtægternes §9. Baggrunden for bestyrelsens forslag er, at det ved de sidste par års repræsentantskabsmøder, er konstateret, at flere delegerede har repræsenteret flere/mange klubber, og på den måde disponeret over et ikke ubetydeligt antal stemmer. Helt grundlæggende er denne situation uhensigtsmæssig for foreningsdemokratiet, og som eksempel var ca. 33% af det samlede antal fremmødte stemmer, ved repræsentantskabsmødet i 2023, fordelt på 3 personer.</w:t>
            </w:r>
          </w:p>
          <w:p w14:paraId="041C4E72" w14:textId="77777777" w:rsidR="006D3E1F" w:rsidRPr="006D3E1F" w:rsidRDefault="006D3E1F" w:rsidP="00F518C7">
            <w:pPr>
              <w:rPr>
                <w:rFonts w:ascii="Arial Narrow" w:hAnsi="Arial Narrow"/>
              </w:rPr>
            </w:pPr>
          </w:p>
          <w:p w14:paraId="7404C6A3" w14:textId="78508C4F" w:rsidR="006D3E1F" w:rsidRPr="006D3E1F" w:rsidRDefault="006D3E1F" w:rsidP="00F518C7">
            <w:pPr>
              <w:rPr>
                <w:rFonts w:ascii="Arial Narrow" w:hAnsi="Arial Narrow"/>
              </w:rPr>
            </w:pPr>
            <w:r w:rsidRPr="006D3E1F">
              <w:rPr>
                <w:rFonts w:ascii="Arial Narrow" w:hAnsi="Arial Narrow"/>
              </w:rPr>
              <w:t xml:space="preserve">Med henblik på at styrke det demokratiske grundlag for klubbernes deltagelse i repræsentantskabsmødet, og sætte en begrænsning for hvor mange klubber en delegeret kan repræsentere, foreslår bestyrelsen at ændre teksten i §9 til </w:t>
            </w:r>
            <w:r>
              <w:rPr>
                <w:rFonts w:ascii="Arial Narrow" w:hAnsi="Arial Narrow"/>
              </w:rPr>
              <w:t>ovenstående.</w:t>
            </w:r>
          </w:p>
        </w:tc>
      </w:tr>
    </w:tbl>
    <w:p w14:paraId="1597BDA5" w14:textId="77777777" w:rsidR="00F518C7" w:rsidRDefault="00F518C7">
      <w:pPr>
        <w:rPr>
          <w:rFonts w:ascii="Arial Narrow" w:hAnsi="Arial Narrow"/>
        </w:rPr>
      </w:pPr>
    </w:p>
    <w:p w14:paraId="40B60242" w14:textId="77777777" w:rsidR="001E1482" w:rsidRDefault="001E1482">
      <w:pPr>
        <w:rPr>
          <w:rFonts w:ascii="Arial Narrow" w:hAnsi="Arial Narrow"/>
        </w:rPr>
      </w:pPr>
    </w:p>
    <w:p w14:paraId="7C23DE05" w14:textId="77777777" w:rsidR="001E1482" w:rsidRPr="00F518C7" w:rsidRDefault="001E1482">
      <w:pPr>
        <w:rPr>
          <w:rFonts w:ascii="Arial Narrow" w:hAnsi="Arial Narrow"/>
        </w:rPr>
      </w:pPr>
    </w:p>
    <w:sectPr w:rsidR="001E1482" w:rsidRPr="00F518C7" w:rsidSect="00F518C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C7"/>
    <w:rsid w:val="001E1482"/>
    <w:rsid w:val="00300DEE"/>
    <w:rsid w:val="00527293"/>
    <w:rsid w:val="005C4674"/>
    <w:rsid w:val="006D3E1F"/>
    <w:rsid w:val="00954112"/>
    <w:rsid w:val="00B3751C"/>
    <w:rsid w:val="00B37696"/>
    <w:rsid w:val="00BE7C0C"/>
    <w:rsid w:val="00F5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1150"/>
  <w15:chartTrackingRefBased/>
  <w15:docId w15:val="{8960B23F-A3DD-43A6-A6A5-CCC6F836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148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9" ma:contentTypeDescription="Opret et nyt dokument." ma:contentTypeScope="" ma:versionID="737a0e40a384d4890b3afdbce10591fa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871c9e7cd701445b8838b63a5c48905e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961ea-3f2c-4d42-8e65-7d54fc1172dc" xsi:nil="true"/>
    <Thumbnail xmlns="a6adbd01-1b2c-46f9-aa69-e60abcc4f436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B27BE7-409D-42E4-BDE3-1C3EF8BE545C}"/>
</file>

<file path=customXml/itemProps2.xml><?xml version="1.0" encoding="utf-8"?>
<ds:datastoreItem xmlns:ds="http://schemas.openxmlformats.org/officeDocument/2006/customXml" ds:itemID="{E7B729B8-1680-4800-8DBC-F0040842263B}"/>
</file>

<file path=customXml/itemProps3.xml><?xml version="1.0" encoding="utf-8"?>
<ds:datastoreItem xmlns:ds="http://schemas.openxmlformats.org/officeDocument/2006/customXml" ds:itemID="{9AB3A5E2-8EDA-4D55-8B6C-958D9FB2A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Schram Rodtwitt</dc:creator>
  <cp:keywords/>
  <dc:description/>
  <cp:lastModifiedBy>Morten Schram Rodtwitt</cp:lastModifiedBy>
  <cp:revision>7</cp:revision>
  <dcterms:created xsi:type="dcterms:W3CDTF">2024-02-27T09:21:00Z</dcterms:created>
  <dcterms:modified xsi:type="dcterms:W3CDTF">2024-02-27T09:38:00Z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</Properties>
</file>